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F3325D7" w:rsidR="0084266E" w:rsidRDefault="00931A55">
      <w:pPr>
        <w:pStyle w:val="a5"/>
      </w:pPr>
      <w:r>
        <w:rPr>
          <w:rFonts w:hint="eastAsia"/>
        </w:rPr>
        <w:t>G</w:t>
      </w:r>
      <w:r w:rsidR="00F3465A">
        <w:rPr>
          <w:rFonts w:hint="eastAsia"/>
        </w:rPr>
        <w:t>5</w:t>
      </w:r>
      <w:r w:rsidR="00240604">
        <w:rPr>
          <w:rFonts w:hint="eastAsia"/>
        </w:rPr>
        <w:t>3</w:t>
      </w:r>
      <w:r w:rsidR="00F55C5A">
        <w:rPr>
          <w:rFonts w:hint="eastAsia"/>
        </w:rPr>
        <w:t>10P</w:t>
      </w:r>
      <w:r w:rsidR="00F55C5A">
        <w:t>-8-150W</w:t>
      </w:r>
      <w:r w:rsidR="00686578">
        <w:rPr>
          <w:rFonts w:hint="eastAsia"/>
        </w:rPr>
        <w:t>V</w:t>
      </w:r>
      <w:r w:rsidR="00011A9B">
        <w:rPr>
          <w:rFonts w:hint="eastAsia"/>
        </w:rPr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5601480B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11A9B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177850A0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931A5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="00240604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5</w:t>
      </w:r>
      <w:r w:rsidR="00931A5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240604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10</w:t>
      </w:r>
      <w:r w:rsidR="00931A5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.1</w:t>
      </w:r>
      <w:r w:rsidR="00F55C5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931A5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240604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7BC1B7D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931A55">
        <w:rPr>
          <w:rFonts w:ascii="Arial" w:hAnsi="Arial" w:cs="Arial"/>
          <w:color w:val="394351"/>
          <w:szCs w:val="21"/>
          <w:shd w:val="clear" w:color="auto" w:fill="FFFFFF"/>
        </w:rPr>
        <w:t>G</w:t>
      </w:r>
      <w:r w:rsidR="00F3465A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 w:rsidR="00240604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 w:rsidR="00F55C5A">
        <w:rPr>
          <w:rFonts w:ascii="Arial" w:hAnsi="Arial" w:cs="Arial"/>
          <w:color w:val="394351"/>
          <w:szCs w:val="21"/>
          <w:shd w:val="clear" w:color="auto" w:fill="FFFFFF"/>
        </w:rPr>
        <w:t>10P-8-150W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11A9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931A55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240604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240604">
        <w:rPr>
          <w:rFonts w:ascii="Arial" w:hAnsi="Arial" w:cs="Arial" w:hint="eastAsia"/>
          <w:color w:val="394351"/>
          <w:szCs w:val="21"/>
          <w:shd w:val="clear" w:color="auto" w:fill="FFFFFF"/>
        </w:rPr>
        <w:t>10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proofErr w:type="gramStart"/>
      <w:r w:rsidR="00931A55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F55C5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240604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240604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240604">
        <w:rPr>
          <w:rFonts w:ascii="Arial" w:hAnsi="Arial" w:cs="Arial"/>
          <w:color w:val="394351"/>
          <w:szCs w:val="21"/>
          <w:shd w:val="clear" w:color="auto" w:fill="FFFFFF"/>
        </w:rPr>
        <w:t>65.3.1.x or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43B81448" w:rsidR="0084266E" w:rsidRPr="00240604" w:rsidRDefault="00686578" w:rsidP="00240604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07EEF770" w14:textId="3DFA09BD" w:rsidR="00240604" w:rsidRPr="00015EA5" w:rsidRDefault="00015EA5" w:rsidP="00015EA5">
      <w:pPr>
        <w:pStyle w:val="a7"/>
        <w:numPr>
          <w:ilvl w:val="0"/>
          <w:numId w:val="1"/>
        </w:numPr>
        <w:spacing w:after="240"/>
        <w:ind w:firstLineChars="0"/>
        <w:rPr>
          <w:rFonts w:ascii="Arial" w:hAnsi="Arial" w:cs="Arial"/>
          <w:color w:val="FF0000"/>
          <w:szCs w:val="21"/>
          <w:shd w:val="clear" w:color="auto" w:fill="FFFFFF"/>
        </w:rPr>
      </w:pPr>
      <w:r w:rsidRPr="00015EA5">
        <w:rPr>
          <w:rFonts w:ascii="Arial" w:hAnsi="Arial" w:cs="Arial" w:hint="eastAsia"/>
          <w:color w:val="FF0000"/>
          <w:szCs w:val="21"/>
          <w:shd w:val="clear" w:color="auto" w:fill="FFFFFF"/>
        </w:rPr>
        <w:t>T</w:t>
      </w:r>
      <w:r w:rsidRPr="00015EA5">
        <w:rPr>
          <w:rFonts w:ascii="Arial" w:hAnsi="Arial" w:cs="Arial"/>
          <w:color w:val="FF0000"/>
          <w:szCs w:val="21"/>
          <w:shd w:val="clear" w:color="auto" w:fill="FFFFFF"/>
        </w:rPr>
        <w:t>he default IP is 10.16.16.168</w:t>
      </w:r>
      <w:r>
        <w:rPr>
          <w:rFonts w:ascii="Arial" w:hAnsi="Arial" w:cs="Arial"/>
          <w:color w:val="FF0000"/>
          <w:szCs w:val="21"/>
          <w:shd w:val="clear" w:color="auto" w:fill="FFFFFF"/>
        </w:rPr>
        <w:t xml:space="preserve"> after upgraded.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CE42653" w14:textId="4808DEDA" w:rsidR="00931A55" w:rsidRPr="00047FEA" w:rsidRDefault="00931A55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Solved </w:t>
      </w:r>
      <w:r w:rsidR="00F3465A">
        <w:rPr>
          <w:rFonts w:ascii="Arial" w:hAnsi="Arial" w:cs="Arial"/>
          <w:color w:val="394351"/>
          <w:szCs w:val="21"/>
          <w:shd w:val="clear" w:color="auto" w:fill="FFFFFF"/>
        </w:rPr>
        <w:t xml:space="preserve">the </w:t>
      </w:r>
      <w:r w:rsidR="00015EA5">
        <w:rPr>
          <w:rFonts w:ascii="Arial" w:hAnsi="Arial" w:cs="Arial"/>
          <w:color w:val="394351"/>
          <w:szCs w:val="21"/>
          <w:shd w:val="clear" w:color="auto" w:fill="FFFFFF"/>
        </w:rPr>
        <w:t>multicast issue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931A55" w:rsidRPr="00047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DE7B1" w14:textId="77777777" w:rsidR="001E2B44" w:rsidRDefault="001E2B44" w:rsidP="009D6D5E">
      <w:r>
        <w:separator/>
      </w:r>
    </w:p>
  </w:endnote>
  <w:endnote w:type="continuationSeparator" w:id="0">
    <w:p w14:paraId="7EDC95D2" w14:textId="77777777" w:rsidR="001E2B44" w:rsidRDefault="001E2B44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7BAD0" w14:textId="77777777" w:rsidR="001E2B44" w:rsidRDefault="001E2B44" w:rsidP="009D6D5E">
      <w:r>
        <w:separator/>
      </w:r>
    </w:p>
  </w:footnote>
  <w:footnote w:type="continuationSeparator" w:id="0">
    <w:p w14:paraId="5CAD19E8" w14:textId="77777777" w:rsidR="001E2B44" w:rsidRDefault="001E2B44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11A9B"/>
    <w:rsid w:val="00015EA5"/>
    <w:rsid w:val="00047FEA"/>
    <w:rsid w:val="0008716B"/>
    <w:rsid w:val="00094753"/>
    <w:rsid w:val="000B010C"/>
    <w:rsid w:val="001E2B44"/>
    <w:rsid w:val="00214D1C"/>
    <w:rsid w:val="002177A2"/>
    <w:rsid w:val="00240604"/>
    <w:rsid w:val="00282373"/>
    <w:rsid w:val="002E3885"/>
    <w:rsid w:val="002F2572"/>
    <w:rsid w:val="00314531"/>
    <w:rsid w:val="00335579"/>
    <w:rsid w:val="00356C29"/>
    <w:rsid w:val="00383FA8"/>
    <w:rsid w:val="003B4F92"/>
    <w:rsid w:val="003C2D50"/>
    <w:rsid w:val="003D34C3"/>
    <w:rsid w:val="003F7355"/>
    <w:rsid w:val="005050FE"/>
    <w:rsid w:val="00512CD1"/>
    <w:rsid w:val="005A4AE4"/>
    <w:rsid w:val="00657414"/>
    <w:rsid w:val="0066520C"/>
    <w:rsid w:val="00686578"/>
    <w:rsid w:val="00687386"/>
    <w:rsid w:val="006B08B2"/>
    <w:rsid w:val="00710A0E"/>
    <w:rsid w:val="00721027"/>
    <w:rsid w:val="00735C59"/>
    <w:rsid w:val="007431C8"/>
    <w:rsid w:val="00753ADB"/>
    <w:rsid w:val="007D7C79"/>
    <w:rsid w:val="008142A3"/>
    <w:rsid w:val="0082346E"/>
    <w:rsid w:val="0084266E"/>
    <w:rsid w:val="00875944"/>
    <w:rsid w:val="00900BDD"/>
    <w:rsid w:val="00931A55"/>
    <w:rsid w:val="00960381"/>
    <w:rsid w:val="00975314"/>
    <w:rsid w:val="00983884"/>
    <w:rsid w:val="00996EFD"/>
    <w:rsid w:val="009D6D5E"/>
    <w:rsid w:val="00A22E2F"/>
    <w:rsid w:val="00A44698"/>
    <w:rsid w:val="00AA6051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83DFD"/>
    <w:rsid w:val="00CE3339"/>
    <w:rsid w:val="00CE5117"/>
    <w:rsid w:val="00D36D6D"/>
    <w:rsid w:val="00DA317E"/>
    <w:rsid w:val="00EB5B08"/>
    <w:rsid w:val="00EF2DCE"/>
    <w:rsid w:val="00F3465A"/>
    <w:rsid w:val="00F55C5A"/>
    <w:rsid w:val="00FD4EAD"/>
    <w:rsid w:val="00FD5A89"/>
    <w:rsid w:val="00FD619A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10</cp:revision>
  <dcterms:created xsi:type="dcterms:W3CDTF">2023-01-12T03:23:00Z</dcterms:created>
  <dcterms:modified xsi:type="dcterms:W3CDTF">2023-01-13T05:51:00Z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